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C9A" w:rsidRDefault="00A657B0" w:rsidP="00FA3C9A">
      <w:pPr>
        <w:spacing w:before="100" w:beforeAutospacing="1" w:after="100" w:afterAutospacing="1" w:line="336" w:lineRule="atLeast"/>
        <w:jc w:val="right"/>
        <w:textAlignment w:val="bottom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  <w:r w:rsidRPr="00FA3C9A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 xml:space="preserve">                                                       </w:t>
      </w:r>
      <w:r w:rsidR="00FA3C9A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 xml:space="preserve"> </w:t>
      </w:r>
    </w:p>
    <w:p w:rsidR="00760753" w:rsidRPr="00FA3C9A" w:rsidRDefault="00760753" w:rsidP="00627D86">
      <w:pPr>
        <w:pStyle w:val="1"/>
        <w:rPr>
          <w:rFonts w:ascii="Times New Roman" w:hAnsi="Times New Roman" w:cs="Times New Roman"/>
          <w:color w:val="C00000"/>
          <w:sz w:val="36"/>
          <w:szCs w:val="36"/>
        </w:rPr>
      </w:pPr>
      <w:bookmarkStart w:id="0" w:name="_GoBack"/>
      <w:bookmarkEnd w:id="0"/>
      <w:r w:rsidRPr="00FA3C9A">
        <w:rPr>
          <w:rFonts w:ascii="Times New Roman" w:hAnsi="Times New Roman" w:cs="Times New Roman"/>
          <w:color w:val="C00000"/>
          <w:sz w:val="36"/>
          <w:szCs w:val="36"/>
        </w:rPr>
        <w:t xml:space="preserve">Что такое </w:t>
      </w:r>
      <w:r w:rsidRPr="00FA3C9A">
        <w:rPr>
          <w:rFonts w:ascii="Times New Roman" w:hAnsi="Times New Roman" w:cs="Times New Roman"/>
          <w:i/>
          <w:color w:val="C00000"/>
          <w:sz w:val="36"/>
          <w:szCs w:val="36"/>
        </w:rPr>
        <w:t>девиантное (отклоняющееся) поведение</w:t>
      </w:r>
      <w:r w:rsidRPr="00FA3C9A">
        <w:rPr>
          <w:rFonts w:ascii="Times New Roman" w:hAnsi="Times New Roman" w:cs="Times New Roman"/>
          <w:color w:val="C00000"/>
          <w:sz w:val="36"/>
          <w:szCs w:val="36"/>
        </w:rPr>
        <w:t>?</w:t>
      </w:r>
    </w:p>
    <w:p w:rsidR="00736B2B" w:rsidRPr="00FA3C9A" w:rsidRDefault="00FA3C9A" w:rsidP="00736B2B">
      <w:pPr>
        <w:spacing w:after="75" w:line="336" w:lineRule="atLeast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         </w:t>
      </w:r>
      <w:r w:rsidR="00736B2B"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В процессе социализации возможны </w:t>
      </w:r>
      <w:r w:rsidR="00736B2B" w:rsidRPr="00FA3C9A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откло</w:t>
      </w:r>
      <w:r w:rsidR="00736B2B" w:rsidRPr="00FA3C9A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softHyphen/>
        <w:t>нения</w:t>
      </w:r>
      <w:r w:rsidR="00736B2B"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, дезинтеграция индивида. Такие явления </w:t>
      </w:r>
      <w:r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</w:t>
      </w:r>
      <w:r w:rsidR="00736B2B"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называют</w:t>
      </w:r>
      <w:r w:rsidR="00736B2B"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softHyphen/>
        <w:t xml:space="preserve">ся </w:t>
      </w:r>
      <w:r w:rsidR="00736B2B" w:rsidRPr="00FA3C9A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девиантным (отклоняющимся) поведением,</w:t>
      </w:r>
      <w:r w:rsidR="00736B2B"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а людей, ко</w:t>
      </w:r>
      <w:r w:rsidR="00736B2B"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softHyphen/>
        <w:t>торые следуют такому поведению, называют девиантами.</w:t>
      </w:r>
    </w:p>
    <w:p w:rsidR="00736B2B" w:rsidRPr="00FA3C9A" w:rsidRDefault="00736B2B" w:rsidP="00736B2B">
      <w:pPr>
        <w:spacing w:after="75" w:line="336" w:lineRule="atLeast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К </w:t>
      </w:r>
      <w:r w:rsidRPr="00FA3C9A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отклоняющемуся</w:t>
      </w:r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от общепринятых норм поведению относятся: </w:t>
      </w:r>
      <w:r w:rsidRPr="00FA3C9A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  <w:t>правонарушения, пьянство, наркомани</w:t>
      </w:r>
      <w:r w:rsidR="00FA3C9A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  <w:t>ю</w:t>
      </w:r>
      <w:r w:rsidRPr="00FA3C9A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  <w:t>, прости</w:t>
      </w:r>
      <w:r w:rsidRPr="00FA3C9A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  <w:softHyphen/>
        <w:t>туци</w:t>
      </w:r>
      <w:r w:rsidR="00FA3C9A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  <w:t>ю</w:t>
      </w:r>
      <w:r w:rsidRPr="00FA3C9A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  <w:t>, самоубийство, пристрастие к азартным играм, бю</w:t>
      </w:r>
      <w:r w:rsidRPr="00FA3C9A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  <w:softHyphen/>
        <w:t>рократи</w:t>
      </w:r>
      <w:r w:rsidR="00FA3C9A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  <w:t>ю</w:t>
      </w:r>
      <w:r w:rsidRPr="00FA3C9A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  <w:t xml:space="preserve"> и пр</w:t>
      </w:r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. Это </w:t>
      </w:r>
      <w:r w:rsid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своего рода тактика </w:t>
      </w:r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уйти от общества, от решения жизненных проблем, преодолеть состояние неуверенности и беспокойства.</w:t>
      </w:r>
    </w:p>
    <w:p w:rsidR="00736B2B" w:rsidRPr="00FA3C9A" w:rsidRDefault="00FA3C9A" w:rsidP="00736B2B">
      <w:pPr>
        <w:spacing w:after="75" w:line="336" w:lineRule="atLeast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К </w:t>
      </w:r>
      <w:r w:rsidR="00736B2B" w:rsidRPr="00FA3C9A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>девиантному поведению</w:t>
      </w:r>
      <w:r w:rsidR="00736B2B"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склонны люди, социализация которых проходила в условиях поощрения или игнорирования отдельных элементов девиантного поведения (насилие, аморальность). В теории стигматизации, считается, что появление </w:t>
      </w:r>
      <w:r w:rsidR="00736B2B" w:rsidRPr="00FA3C9A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>девиантного поведения</w:t>
      </w:r>
      <w:r w:rsidR="00736B2B"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становится возможным уже при одном только определении индивида как </w:t>
      </w:r>
      <w:r w:rsidR="00736B2B" w:rsidRPr="00FA3C9A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социально</w:t>
      </w:r>
      <w:r w:rsidR="00760753" w:rsidRPr="00FA3C9A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</w:t>
      </w:r>
      <w:r w:rsidR="00736B2B" w:rsidRPr="00FA3C9A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отклоняющегося</w:t>
      </w:r>
      <w:r w:rsidR="00736B2B"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и применении по отношении к нему репрессивных или исправительных мер.</w:t>
      </w:r>
    </w:p>
    <w:p w:rsidR="00760753" w:rsidRPr="00FA3C9A" w:rsidRDefault="00760753" w:rsidP="00736B2B">
      <w:pPr>
        <w:spacing w:after="75" w:line="336" w:lineRule="atLeast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Другими словами, </w:t>
      </w:r>
      <w:r w:rsidR="00736B2B"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  <w:r w:rsidR="00736B2B" w:rsidRPr="00FA3C9A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  <w:t>всякое поведение, которое вызывает неодобрение общественного мнения, называется отклоняющимся.</w:t>
      </w:r>
      <w:r w:rsidR="00736B2B"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Это чрезвычайно широкий класс явлений - от безбилетного проезда до вандализма. </w:t>
      </w:r>
    </w:p>
    <w:p w:rsidR="00760753" w:rsidRPr="00FA3C9A" w:rsidRDefault="00760753" w:rsidP="00736B2B">
      <w:pPr>
        <w:spacing w:after="75" w:line="336" w:lineRule="atLeast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Существуют</w:t>
      </w:r>
      <w:r w:rsidR="00736B2B"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  <w:r w:rsidR="00736B2B" w:rsidRPr="00FA3C9A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  <w:t>форм</w:t>
      </w:r>
      <w:r w:rsidRPr="00FA3C9A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  <w:t>ы</w:t>
      </w:r>
      <w:r w:rsidR="00736B2B" w:rsidRPr="00FA3C9A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  <w:t xml:space="preserve"> отклонения</w:t>
      </w:r>
      <w:r w:rsidR="00736B2B"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. К </w:t>
      </w:r>
      <w:r w:rsidR="0083620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ним</w:t>
      </w:r>
      <w:r w:rsidR="00736B2B"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относят:</w:t>
      </w:r>
    </w:p>
    <w:p w:rsidR="00736B2B" w:rsidRPr="00FA3C9A" w:rsidRDefault="00736B2B" w:rsidP="00736B2B">
      <w:pPr>
        <w:spacing w:after="75" w:line="336" w:lineRule="atLeast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1) пьянство и алкоголизм; 2) наркотизм; 3) преступность; 4) самоубийство; 5) проституцию; 6) гомосексуализм</w:t>
      </w:r>
      <w:proofErr w:type="gramStart"/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  <w:r w:rsidR="0083620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.</w:t>
      </w:r>
      <w:proofErr w:type="gramEnd"/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  <w:t>Иногда к ним добавляют азартные игры, психическое расстройство, а также уголовные преступления.</w:t>
      </w:r>
    </w:p>
    <w:p w:rsidR="00BA640C" w:rsidRPr="00FA3C9A" w:rsidRDefault="00736B2B" w:rsidP="00736B2B">
      <w:pPr>
        <w:spacing w:after="75" w:line="336" w:lineRule="atLeast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FA3C9A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Отклоняющееся поведение</w:t>
      </w:r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- собирательный термин, охватывающий три формы</w:t>
      </w:r>
      <w:r w:rsidR="00BA640C"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:</w:t>
      </w:r>
    </w:p>
    <w:p w:rsidR="00736B2B" w:rsidRPr="00FA3C9A" w:rsidRDefault="00736B2B" w:rsidP="00FA3C9A">
      <w:pPr>
        <w:pStyle w:val="a6"/>
        <w:numPr>
          <w:ilvl w:val="0"/>
          <w:numId w:val="1"/>
        </w:numPr>
        <w:spacing w:after="75" w:line="336" w:lineRule="atLeast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  <w:r w:rsidRPr="00FA3C9A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девиантное</w:t>
      </w:r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, </w:t>
      </w:r>
      <w:r w:rsid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2. </w:t>
      </w:r>
      <w:proofErr w:type="spellStart"/>
      <w:r w:rsidRPr="00FA3C9A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делинквентное</w:t>
      </w:r>
      <w:proofErr w:type="spellEnd"/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  <w:r w:rsid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3. </w:t>
      </w:r>
      <w:r w:rsidRPr="00FA3C9A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криминальное поведение</w:t>
      </w:r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, представляющие собой, по нарастающей, три степени нарушения социальных норм.</w:t>
      </w:r>
    </w:p>
    <w:p w:rsidR="00A657B0" w:rsidRPr="00FA3C9A" w:rsidRDefault="00736B2B" w:rsidP="00736B2B">
      <w:pPr>
        <w:spacing w:after="75" w:line="336" w:lineRule="atLeast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FA3C9A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Термин «подростковая (юношеская) </w:t>
      </w:r>
      <w:proofErr w:type="spellStart"/>
      <w:r w:rsidRPr="00FA3C9A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делинквентность</w:t>
      </w:r>
      <w:proofErr w:type="spellEnd"/>
      <w:r w:rsidRPr="00FA3C9A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»</w:t>
      </w:r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, появившийся в 80-90-е годы в США, часто переводится на русский язык как </w:t>
      </w:r>
      <w:r w:rsidRPr="00FA3C9A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«преступность несовершеннолетних</w:t>
      </w:r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» и означает нарушения закона несовершеннолетними, т.е. молодыми людьми в возрасте до 18 лет. Трудно сказать, какой из двух терминов более правильный, поскольку </w:t>
      </w:r>
      <w:proofErr w:type="spellStart"/>
      <w:r w:rsidRPr="00FA3C9A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делинкветность</w:t>
      </w:r>
      <w:proofErr w:type="spellEnd"/>
      <w:r w:rsidRPr="00FA3C9A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обозначает</w:t>
      </w:r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  <w:r w:rsidRPr="00FA3C9A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специфически</w:t>
      </w:r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  <w:r w:rsidRPr="00FA3C9A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подростковую форму отклоняющегося поведения</w:t>
      </w:r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, а термин</w:t>
      </w:r>
      <w:r w:rsid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«</w:t>
      </w:r>
      <w:r w:rsidRPr="00FA3C9A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криминальное поведение</w:t>
      </w:r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»</w:t>
      </w:r>
      <w:r w:rsid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или преступность - </w:t>
      </w:r>
      <w:r w:rsidRPr="00FA3C9A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поведение взрослых людей</w:t>
      </w:r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. Различие</w:t>
      </w:r>
      <w:r w:rsidR="00A657B0"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между ними кроется также в степени </w:t>
      </w:r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lastRenderedPageBreak/>
        <w:t xml:space="preserve">профессионализма или закоренелости. </w:t>
      </w:r>
      <w:r w:rsidRPr="00FA3C9A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>Взрослая</w:t>
      </w:r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  <w:r w:rsidRPr="00FA3C9A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>преступность</w:t>
      </w:r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, тем более рецидивная (повторная), предполагает определенный уровень</w:t>
      </w:r>
    </w:p>
    <w:p w:rsidR="00736B2B" w:rsidRPr="00FA3C9A" w:rsidRDefault="00736B2B" w:rsidP="00736B2B">
      <w:pPr>
        <w:spacing w:after="75" w:line="336" w:lineRule="atLeast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профессионализма, а </w:t>
      </w:r>
      <w:proofErr w:type="gramStart"/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юношеская</w:t>
      </w:r>
      <w:proofErr w:type="gramEnd"/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FA3C9A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>делинквентност</w:t>
      </w:r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ь</w:t>
      </w:r>
      <w:proofErr w:type="spellEnd"/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  <w:r w:rsidRPr="00FA3C9A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>- это все еще любительское занятие, проступок, совершаемый впервые.</w:t>
      </w:r>
    </w:p>
    <w:p w:rsidR="00836208" w:rsidRDefault="00736B2B" w:rsidP="00736B2B">
      <w:pPr>
        <w:spacing w:after="75" w:line="336" w:lineRule="atLeast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FA3C9A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Юридический термин «подростковая </w:t>
      </w:r>
      <w:proofErr w:type="spellStart"/>
      <w:r w:rsidRPr="00FA3C9A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делинквентность</w:t>
      </w:r>
      <w:proofErr w:type="spellEnd"/>
      <w:r w:rsidRPr="00FA3C9A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»</w:t>
      </w:r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был введен для обозначения деяний юных правонарушителей с целью не </w:t>
      </w:r>
      <w:proofErr w:type="gramStart"/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клеймить</w:t>
      </w:r>
      <w:proofErr w:type="gramEnd"/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их как «преступников», а выделить несовершеннолетних из основной массы и иметь возможность обращаться с ними иначе, чем с взрослыми преступниками. В большинстве случаев их судят в специальных судах по делам несовершеннолетних, и судьи всегда стараются выносить как можно более мягкий приговор</w:t>
      </w:r>
      <w:r w:rsidR="0083620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.</w:t>
      </w:r>
    </w:p>
    <w:p w:rsidR="00736B2B" w:rsidRPr="00FA3C9A" w:rsidRDefault="00736B2B" w:rsidP="00736B2B">
      <w:pPr>
        <w:spacing w:after="75" w:line="336" w:lineRule="atLeast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proofErr w:type="gramStart"/>
      <w:r w:rsidRPr="00FA3C9A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Делинквентное</w:t>
      </w:r>
      <w:proofErr w:type="spellEnd"/>
      <w:r w:rsidRPr="00FA3C9A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 поведение</w:t>
      </w:r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- не наказуемые с точки зрения Уголовного кодекса РФ правонарушения, как то: мелкое хулиганство, незначительное хищение продуктов в магазине со стороны покупателя, мелкое воровство в транспорте или на рынке, драки без нанесения тяжких телесных повреждений, обман (обсчет) покупателя продавцом, обман налогового инспектора, опоздание на работу, переход улицы или курение в </w:t>
      </w:r>
      <w:proofErr w:type="spellStart"/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неположеном</w:t>
      </w:r>
      <w:proofErr w:type="spellEnd"/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месте и др. В перечень </w:t>
      </w:r>
      <w:proofErr w:type="spellStart"/>
      <w:r w:rsidRPr="00FA3C9A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>делинквентного</w:t>
      </w:r>
      <w:proofErr w:type="spellEnd"/>
      <w:r w:rsidRPr="00FA3C9A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 xml:space="preserve"> поведения школьников</w:t>
      </w:r>
      <w:proofErr w:type="gramEnd"/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  <w:proofErr w:type="gramStart"/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обычно входят такие </w:t>
      </w:r>
      <w:r w:rsidRPr="00FA3C9A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>проступки</w:t>
      </w:r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, как: не вернуться ночью домой, употребить алкоголь, приставать к взрослым, драться, незаконно хранить оружие, нанести тяжкие телесные повреждения кому-либо холодным оружием, воровать, прогулять занятия, курить марихуану, уйти из школы, отбирать карманные деньги у других школьников, нарушать порядок в общественных местах, испортить общественное имущество, писать или рисовать краской на стенах и др. Для взрослых и подростков к</w:t>
      </w:r>
      <w:proofErr w:type="gramEnd"/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FA3C9A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>делинквентным</w:t>
      </w:r>
      <w:proofErr w:type="spellEnd"/>
      <w:r w:rsidRPr="00FA3C9A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 xml:space="preserve"> поступкам</w:t>
      </w:r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можно также отнести все или большинство</w:t>
      </w:r>
      <w:r w:rsidRPr="00FA3C9A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 xml:space="preserve"> административных правонарушений</w:t>
      </w:r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.</w:t>
      </w:r>
    </w:p>
    <w:p w:rsidR="00736B2B" w:rsidRPr="00FA3C9A" w:rsidRDefault="00736B2B" w:rsidP="00736B2B">
      <w:pPr>
        <w:spacing w:after="75" w:line="336" w:lineRule="atLeast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Таким образом, любое поведение, которое не одобряется общественным мнением, называется девиантным, а </w:t>
      </w:r>
      <w:r w:rsidRPr="00FA3C9A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поведение, которое не одобряется законом, - </w:t>
      </w:r>
      <w:proofErr w:type="spellStart"/>
      <w:r w:rsidRPr="00FA3C9A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делинквентным</w:t>
      </w:r>
      <w:proofErr w:type="spellEnd"/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. Неодобрение еще не означает наказания. Уголовное наказание очерчивает границу между </w:t>
      </w:r>
      <w:proofErr w:type="spellStart"/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делинквентным</w:t>
      </w:r>
      <w:proofErr w:type="spellEnd"/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и преступным поведением. Подростки, стоящие на учете в </w:t>
      </w:r>
      <w:r w:rsidR="00627D86"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по</w:t>
      </w:r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лиции, - </w:t>
      </w:r>
      <w:proofErr w:type="spellStart"/>
      <w:r w:rsidRPr="00FA3C9A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  <w:u w:val="single"/>
          <w:lang w:eastAsia="ru-RU"/>
        </w:rPr>
        <w:t>делинквенты</w:t>
      </w:r>
      <w:proofErr w:type="spellEnd"/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, но не преступники. Таковыми они</w:t>
      </w:r>
      <w:r w:rsidR="00627D86"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становятся, попав за решетку.</w:t>
      </w:r>
      <w:r w:rsidR="00627D86"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  <w:t xml:space="preserve">      </w:t>
      </w:r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Разграничение </w:t>
      </w:r>
      <w:r w:rsidRPr="00FA3C9A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  <w:lang w:eastAsia="ru-RU"/>
        </w:rPr>
        <w:t xml:space="preserve">между криминальным и </w:t>
      </w:r>
      <w:proofErr w:type="spellStart"/>
      <w:r w:rsidRPr="00FA3C9A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  <w:lang w:eastAsia="ru-RU"/>
        </w:rPr>
        <w:t>делинквентным</w:t>
      </w:r>
      <w:proofErr w:type="spellEnd"/>
      <w:r w:rsidRPr="00FA3C9A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  <w:lang w:eastAsia="ru-RU"/>
        </w:rPr>
        <w:t xml:space="preserve"> поведением</w:t>
      </w:r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можно проводить также по возрастным критериям. </w:t>
      </w:r>
      <w:r w:rsidRPr="00FA3C9A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Криминальное поведение</w:t>
      </w:r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- дело исключительно взрослых, </w:t>
      </w:r>
      <w:proofErr w:type="spellStart"/>
      <w:r w:rsidRPr="00FA3C9A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делинкве</w:t>
      </w:r>
      <w:r w:rsidR="00BA640C" w:rsidRPr="00FA3C9A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н</w:t>
      </w:r>
      <w:r w:rsidRPr="00FA3C9A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тное</w:t>
      </w:r>
      <w:proofErr w:type="spellEnd"/>
      <w:r w:rsidRPr="00FA3C9A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 - подростков и юношей.</w:t>
      </w:r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Причина простая - к уголовной ответственности можно привлекать за ряд преступлений с 14 лет, а за большинство других - с 16-18 лет. А </w:t>
      </w:r>
      <w:proofErr w:type="spellStart"/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тинейджерский</w:t>
      </w:r>
      <w:proofErr w:type="spellEnd"/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возраст выпадает на период с 13 до 19 лет. Таким образом,</w:t>
      </w:r>
      <w:r w:rsidRPr="00FA3C9A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FA3C9A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>делинквентное</w:t>
      </w:r>
      <w:proofErr w:type="spellEnd"/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поведение целиком выпадает на подростково-молодежный возраст. Изменение числа подростков, демонстрирующих такое поведение, не случайно. Во-первых, само увеличение доли </w:t>
      </w:r>
      <w:proofErr w:type="spellStart"/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девиантов</w:t>
      </w:r>
      <w:proofErr w:type="spellEnd"/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совпадает с </w:t>
      </w:r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lastRenderedPageBreak/>
        <w:t>началом подросткового кризиса.</w:t>
      </w:r>
      <w:r w:rsidR="00A657B0"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Во-вторых, это увеличение можно понимать и как проявление особого типа трансформаций самой подростковой субкультуры, когда девиация в</w:t>
      </w:r>
      <w:r w:rsidR="00A657B0"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силу факта и ее распространенности становится нормой. Как считают </w:t>
      </w:r>
      <w:proofErr w:type="spellStart"/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Собкин</w:t>
      </w:r>
      <w:proofErr w:type="spellEnd"/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В. и другие, разрешение подросткового кризиса для значительной части подростков происходит именно через обращение к </w:t>
      </w:r>
      <w:proofErr w:type="spellStart"/>
      <w:r w:rsidRPr="00FA3C9A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>девиантной</w:t>
      </w:r>
      <w:proofErr w:type="spellEnd"/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форме поведения, когда девиация выполняет функцию обряда возрастной инициации, обеспечивая переход во «взрослость».</w:t>
      </w:r>
    </w:p>
    <w:p w:rsidR="00736B2B" w:rsidRPr="00FA3C9A" w:rsidRDefault="00736B2B" w:rsidP="00736B2B">
      <w:pPr>
        <w:spacing w:after="75" w:line="336" w:lineRule="atLeast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Таким образом, </w:t>
      </w:r>
      <w:r w:rsidRPr="00FA3C9A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>социальные отклонения</w:t>
      </w:r>
      <w:r w:rsidRPr="00FA3C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играют в обществе противоречивую роль. С одной стороны, они представляют угрозу стабильности общества. С другой стороны, девиантное поведение является одним из путей адаптации культуры к социальным изменениям.</w:t>
      </w:r>
    </w:p>
    <w:p w:rsidR="00746938" w:rsidRPr="00A657B0" w:rsidRDefault="00F003CC">
      <w:pPr>
        <w:rPr>
          <w:color w:val="17365D" w:themeColor="text2" w:themeShade="BF"/>
        </w:rPr>
      </w:pPr>
    </w:p>
    <w:sectPr w:rsidR="00746938" w:rsidRPr="00A657B0" w:rsidSect="00F57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901BA"/>
    <w:multiLevelType w:val="hybridMultilevel"/>
    <w:tmpl w:val="8528B6C6"/>
    <w:lvl w:ilvl="0" w:tplc="53F8CBB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B2B"/>
    <w:rsid w:val="00351ABE"/>
    <w:rsid w:val="00573BF0"/>
    <w:rsid w:val="00627D86"/>
    <w:rsid w:val="006C5662"/>
    <w:rsid w:val="00736B2B"/>
    <w:rsid w:val="00760753"/>
    <w:rsid w:val="00836208"/>
    <w:rsid w:val="0092787F"/>
    <w:rsid w:val="009B069A"/>
    <w:rsid w:val="00A657B0"/>
    <w:rsid w:val="00BA640C"/>
    <w:rsid w:val="00D77513"/>
    <w:rsid w:val="00F003CC"/>
    <w:rsid w:val="00F57A87"/>
    <w:rsid w:val="00F7063B"/>
    <w:rsid w:val="00FA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87"/>
  </w:style>
  <w:style w:type="paragraph" w:styleId="1">
    <w:name w:val="heading 1"/>
    <w:basedOn w:val="a"/>
    <w:link w:val="10"/>
    <w:uiPriority w:val="9"/>
    <w:qFormat/>
    <w:rsid w:val="00736B2B"/>
    <w:pPr>
      <w:spacing w:before="100" w:beforeAutospacing="1" w:after="100" w:afterAutospacing="1" w:line="240" w:lineRule="auto"/>
      <w:textAlignment w:val="bottom"/>
      <w:outlineLvl w:val="0"/>
    </w:pPr>
    <w:rPr>
      <w:rFonts w:ascii="Helvetica" w:eastAsia="Times New Roman" w:hAnsi="Helvetica" w:cs="Helvetica"/>
      <w:b/>
      <w:bCs/>
      <w:color w:val="666666"/>
      <w:kern w:val="36"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B2B"/>
    <w:rPr>
      <w:rFonts w:ascii="Helvetica" w:eastAsia="Times New Roman" w:hAnsi="Helvetica" w:cs="Helvetica"/>
      <w:b/>
      <w:bCs/>
      <w:color w:val="666666"/>
      <w:kern w:val="36"/>
      <w:sz w:val="31"/>
      <w:szCs w:val="31"/>
      <w:lang w:eastAsia="ru-RU"/>
    </w:rPr>
  </w:style>
  <w:style w:type="paragraph" w:styleId="a3">
    <w:name w:val="Normal (Web)"/>
    <w:basedOn w:val="a"/>
    <w:uiPriority w:val="99"/>
    <w:semiHidden/>
    <w:unhideWhenUsed/>
    <w:rsid w:val="00736B2B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6B2B"/>
    <w:rPr>
      <w:b/>
      <w:bCs/>
    </w:rPr>
  </w:style>
  <w:style w:type="character" w:styleId="a5">
    <w:name w:val="Emphasis"/>
    <w:basedOn w:val="a0"/>
    <w:uiPriority w:val="20"/>
    <w:qFormat/>
    <w:rsid w:val="00736B2B"/>
    <w:rPr>
      <w:i/>
      <w:iCs/>
    </w:rPr>
  </w:style>
  <w:style w:type="paragraph" w:styleId="a6">
    <w:name w:val="List Paragraph"/>
    <w:basedOn w:val="a"/>
    <w:uiPriority w:val="34"/>
    <w:qFormat/>
    <w:rsid w:val="00FA3C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6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zavuch</cp:lastModifiedBy>
  <cp:revision>7</cp:revision>
  <cp:lastPrinted>2012-11-07T10:43:00Z</cp:lastPrinted>
  <dcterms:created xsi:type="dcterms:W3CDTF">2012-10-30T11:56:00Z</dcterms:created>
  <dcterms:modified xsi:type="dcterms:W3CDTF">2012-12-18T16:30:00Z</dcterms:modified>
</cp:coreProperties>
</file>